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854" w:rsidRPr="00234352" w:rsidRDefault="00F06854" w:rsidP="00F0685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4352">
        <w:rPr>
          <w:rFonts w:ascii="Arial" w:hAnsi="Arial" w:cs="Arial"/>
          <w:b/>
          <w:bCs/>
          <w:sz w:val="24"/>
          <w:szCs w:val="24"/>
        </w:rPr>
        <w:t>F</w:t>
      </w:r>
      <w:bookmarkStart w:id="0" w:name="_GoBack"/>
      <w:bookmarkEnd w:id="0"/>
      <w:r w:rsidRPr="00234352">
        <w:rPr>
          <w:rFonts w:ascii="Arial" w:hAnsi="Arial" w:cs="Arial"/>
          <w:b/>
          <w:bCs/>
          <w:sz w:val="24"/>
          <w:szCs w:val="24"/>
        </w:rPr>
        <w:t xml:space="preserve">orm ISR-4 </w:t>
      </w:r>
    </w:p>
    <w:p w:rsidR="00F06854" w:rsidRPr="00234352" w:rsidRDefault="00F06854" w:rsidP="00F06854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 xml:space="preserve">(Refer circular </w:t>
      </w:r>
      <w:proofErr w:type="gramStart"/>
      <w:r w:rsidRPr="00234352">
        <w:rPr>
          <w:rFonts w:ascii="Arial" w:hAnsi="Arial" w:cs="Arial"/>
          <w:sz w:val="24"/>
          <w:szCs w:val="24"/>
        </w:rPr>
        <w:t>No</w:t>
      </w:r>
      <w:proofErr w:type="gramEnd"/>
      <w:r w:rsidRPr="00234352">
        <w:rPr>
          <w:rFonts w:ascii="Arial" w:hAnsi="Arial" w:cs="Arial"/>
          <w:sz w:val="24"/>
          <w:szCs w:val="24"/>
        </w:rPr>
        <w:t>. SEBI/HO/MIRSD/MIRSD_RTAMB/P/CIR/2022/8 dated January 25, 2022 on Issuance of Securities in dematerialized form in case of Investor Service Requests)</w:t>
      </w:r>
    </w:p>
    <w:p w:rsidR="00F06854" w:rsidRPr="00234352" w:rsidRDefault="00F06854" w:rsidP="00F0685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4352">
        <w:rPr>
          <w:rFonts w:ascii="Arial" w:hAnsi="Arial" w:cs="Arial"/>
          <w:b/>
          <w:bCs/>
          <w:sz w:val="24"/>
          <w:szCs w:val="24"/>
        </w:rPr>
        <w:t xml:space="preserve">Request for issue of Duplicate Certificate and other Service Requests </w:t>
      </w:r>
    </w:p>
    <w:p w:rsidR="00F06854" w:rsidRPr="00234352" w:rsidRDefault="00F06854" w:rsidP="00F0685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(</w:t>
      </w:r>
      <w:proofErr w:type="gramStart"/>
      <w:r w:rsidRPr="00234352">
        <w:rPr>
          <w:rFonts w:ascii="Arial" w:hAnsi="Arial" w:cs="Arial"/>
          <w:sz w:val="24"/>
          <w:szCs w:val="24"/>
        </w:rPr>
        <w:t>for</w:t>
      </w:r>
      <w:proofErr w:type="gramEnd"/>
      <w:r w:rsidRPr="00234352">
        <w:rPr>
          <w:rFonts w:ascii="Arial" w:hAnsi="Arial" w:cs="Arial"/>
          <w:sz w:val="24"/>
          <w:szCs w:val="24"/>
        </w:rPr>
        <w:t xml:space="preserve"> Securities - Shares / Debentures / Bonds, etc., held in physical form)</w:t>
      </w:r>
    </w:p>
    <w:p w:rsidR="00F06854" w:rsidRPr="00234352" w:rsidRDefault="00F06854" w:rsidP="00F06854">
      <w:pPr>
        <w:tabs>
          <w:tab w:val="left" w:pos="-284"/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pStyle w:val="ListParagraph"/>
        <w:tabs>
          <w:tab w:val="left" w:pos="-284"/>
        </w:tabs>
        <w:spacing w:after="0" w:line="360" w:lineRule="auto"/>
        <w:ind w:left="360"/>
        <w:jc w:val="right"/>
        <w:rPr>
          <w:rFonts w:ascii="Arial" w:hAnsi="Arial" w:cs="Arial"/>
          <w:bCs/>
          <w:sz w:val="24"/>
          <w:szCs w:val="24"/>
        </w:rPr>
      </w:pPr>
      <w:r w:rsidRPr="00234352">
        <w:rPr>
          <w:rFonts w:ascii="Arial" w:hAnsi="Arial" w:cs="Arial"/>
          <w:b/>
          <w:sz w:val="24"/>
          <w:szCs w:val="24"/>
        </w:rPr>
        <w:t>Date</w:t>
      </w:r>
      <w:proofErr w:type="gramStart"/>
      <w:r w:rsidRPr="00234352">
        <w:rPr>
          <w:rFonts w:ascii="Arial" w:hAnsi="Arial" w:cs="Arial"/>
          <w:b/>
          <w:sz w:val="24"/>
          <w:szCs w:val="24"/>
        </w:rPr>
        <w:t>:</w:t>
      </w:r>
      <w:r w:rsidRPr="00234352">
        <w:rPr>
          <w:rFonts w:ascii="Arial" w:hAnsi="Arial" w:cs="Arial"/>
          <w:bCs/>
          <w:sz w:val="24"/>
          <w:szCs w:val="24"/>
        </w:rPr>
        <w:t>_</w:t>
      </w:r>
      <w:proofErr w:type="gramEnd"/>
      <w:r w:rsidRPr="00234352">
        <w:rPr>
          <w:rFonts w:ascii="Arial" w:hAnsi="Arial" w:cs="Arial"/>
          <w:bCs/>
          <w:sz w:val="24"/>
          <w:szCs w:val="24"/>
        </w:rPr>
        <w:t>__ /___ /______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b/>
          <w:bCs/>
          <w:sz w:val="24"/>
          <w:szCs w:val="24"/>
        </w:rPr>
        <w:t>Mandatory Documents / details required for processing all service request</w:t>
      </w:r>
      <w:r w:rsidRPr="00234352">
        <w:rPr>
          <w:rFonts w:ascii="Arial" w:hAnsi="Arial" w:cs="Arial"/>
          <w:sz w:val="24"/>
          <w:szCs w:val="24"/>
        </w:rPr>
        <w:t>: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b/>
          <w:sz w:val="24"/>
          <w:szCs w:val="24"/>
        </w:rPr>
        <w:t xml:space="preserve">I / We are submitting the following documents / details and undertake to request the Depository Participant to dematerialize my / our securities within 120 days from the date of issuance of Letter of Confirmation, received from the RTA/Issuer Company </w:t>
      </w:r>
      <w:r w:rsidRPr="00234352">
        <w:rPr>
          <w:rFonts w:ascii="Arial" w:hAnsi="Arial" w:cs="Arial"/>
          <w:sz w:val="24"/>
          <w:szCs w:val="24"/>
        </w:rPr>
        <w:t xml:space="preserve">(tick </w:t>
      </w:r>
      <w:r w:rsidRPr="00234352">
        <w:rPr>
          <w:rFonts w:ascii="Arial" w:hAnsi="Arial" w:cs="Arial"/>
          <w:sz w:val="24"/>
          <w:szCs w:val="24"/>
        </w:rPr>
        <w:t>as relevant, refer to the instructions):</w:t>
      </w:r>
    </w:p>
    <w:p w:rsidR="00F06854" w:rsidRPr="00234352" w:rsidRDefault="00F06854" w:rsidP="00F0685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4352">
        <w:rPr>
          <w:rFonts w:ascii="Arial" w:hAnsi="Arial" w:cs="Arial"/>
          <w:sz w:val="24"/>
          <w:szCs w:val="24"/>
        </w:rPr>
        <w:t>Demat</w:t>
      </w:r>
      <w:proofErr w:type="spellEnd"/>
      <w:r w:rsidRPr="00234352">
        <w:rPr>
          <w:rFonts w:ascii="Arial" w:hAnsi="Arial" w:cs="Arial"/>
          <w:sz w:val="24"/>
          <w:szCs w:val="24"/>
        </w:rPr>
        <w:t xml:space="preserve"> Account No. (If available):  󠄀 󠄀 󠄀󠄀󠄀󠄀󠄀󠄀󠄀󠄀󠄀  󠄀󠄀󠄀󠄀󠄀󠄀󠄀󠄀󠄀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Provide Client Master List (</w:t>
      </w:r>
      <w:r w:rsidRPr="00234352">
        <w:rPr>
          <w:rFonts w:ascii="Arial" w:hAnsi="Arial" w:cs="Arial"/>
          <w:b/>
          <w:bCs/>
          <w:sz w:val="24"/>
          <w:szCs w:val="24"/>
        </w:rPr>
        <w:t>CML</w:t>
      </w:r>
      <w:r w:rsidRPr="00234352">
        <w:rPr>
          <w:rFonts w:ascii="Arial" w:hAnsi="Arial" w:cs="Arial"/>
          <w:sz w:val="24"/>
          <w:szCs w:val="24"/>
        </w:rPr>
        <w:t xml:space="preserve">) of your </w:t>
      </w:r>
      <w:proofErr w:type="spellStart"/>
      <w:r w:rsidRPr="00234352">
        <w:rPr>
          <w:rFonts w:ascii="Arial" w:hAnsi="Arial" w:cs="Arial"/>
          <w:sz w:val="24"/>
          <w:szCs w:val="24"/>
        </w:rPr>
        <w:t>Demat</w:t>
      </w:r>
      <w:proofErr w:type="spellEnd"/>
      <w:r w:rsidRPr="00234352">
        <w:rPr>
          <w:rFonts w:ascii="Arial" w:hAnsi="Arial" w:cs="Arial"/>
          <w:sz w:val="24"/>
          <w:szCs w:val="24"/>
        </w:rPr>
        <w:t xml:space="preserve"> Account from the Depository Participant*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 xml:space="preserve">Provide the following details, if they are not already available with the RTA (see </w:t>
      </w:r>
      <w:hyperlink r:id="rId8" w:history="1">
        <w:r w:rsidRPr="00234352">
          <w:rPr>
            <w:rStyle w:val="Hyperlink"/>
            <w:rFonts w:ascii="Arial" w:hAnsi="Arial" w:cs="Arial"/>
            <w:sz w:val="24"/>
            <w:szCs w:val="24"/>
          </w:rPr>
          <w:t>SEBI circular dated November 03, 2021</w:t>
        </w:r>
      </w:hyperlink>
      <w:r w:rsidRPr="00234352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00234352">
        <w:rPr>
          <w:rFonts w:ascii="Arial" w:hAnsi="Arial" w:cs="Arial"/>
          <w:sz w:val="24"/>
          <w:szCs w:val="24"/>
        </w:rPr>
        <w:t>in this regard)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055"/>
      </w:tblGrid>
      <w:tr w:rsidR="00F06854" w:rsidRPr="00234352" w:rsidTr="00D96A1C">
        <w:trPr>
          <w:trHeight w:val="58"/>
          <w:jc w:val="center"/>
        </w:trPr>
        <w:tc>
          <w:tcPr>
            <w:tcW w:w="4853" w:type="dxa"/>
            <w:shd w:val="clear" w:color="auto" w:fill="auto"/>
          </w:tcPr>
          <w:p w:rsidR="00F06854" w:rsidRPr="00234352" w:rsidRDefault="00F06854" w:rsidP="00D96A1C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PAN</w:t>
            </w:r>
          </w:p>
        </w:tc>
        <w:tc>
          <w:tcPr>
            <w:tcW w:w="4055" w:type="dxa"/>
            <w:shd w:val="clear" w:color="auto" w:fill="auto"/>
          </w:tcPr>
          <w:p w:rsidR="00F06854" w:rsidRPr="00234352" w:rsidRDefault="00F06854" w:rsidP="00D96A1C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Specimen Signature</w:t>
            </w:r>
          </w:p>
        </w:tc>
      </w:tr>
      <w:tr w:rsidR="00F06854" w:rsidRPr="00234352" w:rsidTr="00D96A1C">
        <w:trPr>
          <w:trHeight w:val="421"/>
          <w:jc w:val="center"/>
        </w:trPr>
        <w:tc>
          <w:tcPr>
            <w:tcW w:w="4853" w:type="dxa"/>
            <w:shd w:val="clear" w:color="auto" w:fill="auto"/>
          </w:tcPr>
          <w:p w:rsidR="00F06854" w:rsidRPr="00234352" w:rsidRDefault="00F06854" w:rsidP="00D96A1C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Nomination / Declaration to Opt-out</w:t>
            </w:r>
          </w:p>
        </w:tc>
        <w:tc>
          <w:tcPr>
            <w:tcW w:w="4055" w:type="dxa"/>
            <w:shd w:val="clear" w:color="auto" w:fill="auto"/>
          </w:tcPr>
          <w:p w:rsidR="00F06854" w:rsidRPr="00234352" w:rsidRDefault="00F06854" w:rsidP="00D96A1C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6854" w:rsidRPr="00234352" w:rsidRDefault="00F06854" w:rsidP="00F068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 xml:space="preserve">* (Your address, e-mail address, mobile number and bank details shall be updated in your folio from the information available in your </w:t>
      </w:r>
      <w:r w:rsidRPr="00234352">
        <w:rPr>
          <w:rFonts w:ascii="Arial" w:hAnsi="Arial" w:cs="Arial"/>
          <w:b/>
          <w:bCs/>
          <w:sz w:val="24"/>
          <w:szCs w:val="24"/>
        </w:rPr>
        <w:t>CML</w:t>
      </w:r>
      <w:r w:rsidRPr="00234352">
        <w:rPr>
          <w:rFonts w:ascii="Arial" w:hAnsi="Arial" w:cs="Arial"/>
          <w:sz w:val="24"/>
          <w:szCs w:val="24"/>
        </w:rPr>
        <w:t xml:space="preserve">).  You can authorize the RTA to update the above details for all your folios. In this regard, please refer to and use </w:t>
      </w:r>
      <w:hyperlink r:id="rId9" w:history="1">
        <w:r w:rsidRPr="00234352">
          <w:rPr>
            <w:rStyle w:val="Hyperlink"/>
            <w:rFonts w:ascii="Arial" w:hAnsi="Arial" w:cs="Arial"/>
            <w:sz w:val="24"/>
            <w:szCs w:val="24"/>
          </w:rPr>
          <w:t>Form ISR-1</w:t>
        </w:r>
      </w:hyperlink>
      <w:r w:rsidRPr="00234352">
        <w:rPr>
          <w:rFonts w:ascii="Arial" w:hAnsi="Arial" w:cs="Arial"/>
          <w:color w:val="4472C4"/>
          <w:sz w:val="24"/>
          <w:szCs w:val="24"/>
        </w:rPr>
        <w:t xml:space="preserve"> </w:t>
      </w:r>
      <w:r w:rsidRPr="00234352">
        <w:rPr>
          <w:rFonts w:ascii="Arial" w:hAnsi="Arial" w:cs="Arial"/>
          <w:sz w:val="24"/>
          <w:szCs w:val="24"/>
        </w:rPr>
        <w:t xml:space="preserve">in </w:t>
      </w:r>
      <w:hyperlink r:id="rId10" w:history="1">
        <w:r w:rsidRPr="00234352">
          <w:rPr>
            <w:rStyle w:val="Hyperlink"/>
            <w:rFonts w:ascii="Arial" w:hAnsi="Arial" w:cs="Arial"/>
            <w:sz w:val="24"/>
            <w:szCs w:val="24"/>
          </w:rPr>
          <w:t>SEBI circular dated November 03, 2021</w:t>
        </w:r>
      </w:hyperlink>
      <w:r w:rsidRPr="00234352">
        <w:rPr>
          <w:rFonts w:ascii="Arial" w:hAnsi="Arial" w:cs="Arial"/>
          <w:color w:val="4472C4"/>
          <w:sz w:val="24"/>
          <w:szCs w:val="24"/>
        </w:rPr>
        <w:t xml:space="preserve">. </w:t>
      </w:r>
      <w:r w:rsidRPr="00234352">
        <w:rPr>
          <w:rFonts w:ascii="Arial" w:hAnsi="Arial" w:cs="Arial"/>
          <w:sz w:val="24"/>
          <w:szCs w:val="24"/>
        </w:rPr>
        <w:t xml:space="preserve"> 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lastRenderedPageBreak/>
        <w:t xml:space="preserve">I / We request you for the following (tick </w:t>
      </w:r>
      <w:r w:rsidRPr="00234352">
        <w:rPr>
          <w:rFonts w:ascii="Arial" w:hAnsi="Arial" w:cs="Arial"/>
          <w:sz w:val="24"/>
          <w:szCs w:val="24"/>
        </w:rPr>
        <w:t> relevant box)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F06854" w:rsidRPr="00234352" w:rsidTr="00D96A1C">
        <w:trPr>
          <w:jc w:val="center"/>
        </w:trPr>
        <w:tc>
          <w:tcPr>
            <w:tcW w:w="4531" w:type="dxa"/>
            <w:shd w:val="clear" w:color="auto" w:fill="auto"/>
          </w:tcPr>
          <w:p w:rsidR="00F06854" w:rsidRPr="00234352" w:rsidRDefault="00F06854" w:rsidP="00D96A1C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󠄀</w:t>
            </w: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 Issue of Duplicate certificate</w:t>
            </w:r>
          </w:p>
        </w:tc>
        <w:tc>
          <w:tcPr>
            <w:tcW w:w="4485" w:type="dxa"/>
            <w:shd w:val="clear" w:color="auto" w:fill="auto"/>
          </w:tcPr>
          <w:p w:rsidR="00F06854" w:rsidRPr="00234352" w:rsidRDefault="00F06854" w:rsidP="00D96A1C">
            <w:pPr>
              <w:spacing w:line="360" w:lineRule="auto"/>
              <w:ind w:left="454" w:hanging="421"/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󠄀</w:t>
            </w: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>Claim from Unclaimed Suspense Account</w:t>
            </w:r>
          </w:p>
        </w:tc>
      </w:tr>
      <w:tr w:rsidR="00F06854" w:rsidRPr="00234352" w:rsidTr="00D96A1C">
        <w:trPr>
          <w:jc w:val="center"/>
        </w:trPr>
        <w:tc>
          <w:tcPr>
            <w:tcW w:w="4531" w:type="dxa"/>
            <w:shd w:val="clear" w:color="auto" w:fill="auto"/>
          </w:tcPr>
          <w:p w:rsidR="00F06854" w:rsidRPr="00234352" w:rsidRDefault="00F06854" w:rsidP="00D96A1C">
            <w:pPr>
              <w:tabs>
                <w:tab w:val="left" w:pos="-284"/>
                <w:tab w:val="left" w:pos="284"/>
              </w:tabs>
              <w:spacing w:line="360" w:lineRule="auto"/>
              <w:ind w:left="447" w:hanging="447"/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󠄀</w:t>
            </w: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 </w:t>
            </w:r>
            <w:r w:rsidRPr="00234352">
              <w:rPr>
                <w:rFonts w:ascii="Arial" w:hAnsi="Arial" w:cs="Arial"/>
                <w:sz w:val="24"/>
                <w:szCs w:val="24"/>
              </w:rPr>
              <w:t>Replacement</w:t>
            </w: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 / Renewal / Exchange of securities certificate</w:t>
            </w:r>
          </w:p>
        </w:tc>
        <w:tc>
          <w:tcPr>
            <w:tcW w:w="4485" w:type="dxa"/>
            <w:shd w:val="clear" w:color="auto" w:fill="auto"/>
          </w:tcPr>
          <w:p w:rsidR="00F06854" w:rsidRPr="00234352" w:rsidRDefault="00F06854" w:rsidP="00D96A1C">
            <w:pPr>
              <w:tabs>
                <w:tab w:val="left" w:pos="-284"/>
                <w:tab w:val="left" w:pos="284"/>
              </w:tabs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󠄀</w:t>
            </w: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 Endorsement</w:t>
            </w:r>
          </w:p>
          <w:p w:rsidR="00F06854" w:rsidRPr="00234352" w:rsidRDefault="00F06854" w:rsidP="00D96A1C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</w:p>
        </w:tc>
      </w:tr>
      <w:tr w:rsidR="00F06854" w:rsidRPr="00234352" w:rsidTr="00D96A1C">
        <w:trPr>
          <w:jc w:val="center"/>
        </w:trPr>
        <w:tc>
          <w:tcPr>
            <w:tcW w:w="4531" w:type="dxa"/>
            <w:shd w:val="clear" w:color="auto" w:fill="auto"/>
          </w:tcPr>
          <w:p w:rsidR="00F06854" w:rsidRPr="00234352" w:rsidRDefault="00F06854" w:rsidP="00D96A1C">
            <w:pPr>
              <w:spacing w:line="360" w:lineRule="auto"/>
              <w:ind w:left="447" w:hanging="4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󠄀</w:t>
            </w: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 Sub-division / Splitting of securities certificate</w:t>
            </w:r>
          </w:p>
        </w:tc>
        <w:tc>
          <w:tcPr>
            <w:tcW w:w="4485" w:type="dxa"/>
            <w:shd w:val="clear" w:color="auto" w:fill="auto"/>
          </w:tcPr>
          <w:p w:rsidR="00F06854" w:rsidRPr="00234352" w:rsidRDefault="00F06854" w:rsidP="00D96A1C">
            <w:pPr>
              <w:tabs>
                <w:tab w:val="left" w:pos="-284"/>
                <w:tab w:val="left" w:pos="284"/>
              </w:tabs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 xml:space="preserve">󠄀 </w:t>
            </w: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>Consolidation of Folios</w:t>
            </w:r>
          </w:p>
        </w:tc>
      </w:tr>
      <w:tr w:rsidR="00F06854" w:rsidRPr="00234352" w:rsidTr="00D96A1C">
        <w:trPr>
          <w:jc w:val="center"/>
        </w:trPr>
        <w:tc>
          <w:tcPr>
            <w:tcW w:w="4531" w:type="dxa"/>
            <w:shd w:val="clear" w:color="auto" w:fill="auto"/>
          </w:tcPr>
          <w:p w:rsidR="00F06854" w:rsidRPr="00234352" w:rsidRDefault="00F06854" w:rsidP="00D96A1C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󠄀</w:t>
            </w: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 Consolidation of Securities certificate</w:t>
            </w:r>
            <w:r w:rsidRPr="00234352">
              <w:rPr>
                <w:rFonts w:ascii="Arial" w:hAnsi="Arial" w:cs="Arial"/>
                <w:sz w:val="24"/>
                <w:szCs w:val="24"/>
              </w:rPr>
              <w:t xml:space="preserve"> 󠄀</w:t>
            </w:r>
          </w:p>
        </w:tc>
        <w:tc>
          <w:tcPr>
            <w:tcW w:w="4485" w:type="dxa"/>
            <w:shd w:val="clear" w:color="auto" w:fill="auto"/>
          </w:tcPr>
          <w:p w:rsidR="00F06854" w:rsidRPr="00234352" w:rsidRDefault="00F06854" w:rsidP="00D96A1C">
            <w:pPr>
              <w:spacing w:line="360" w:lineRule="auto"/>
              <w:ind w:left="313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󠄀</w:t>
            </w: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 Transmission</w:t>
            </w:r>
          </w:p>
        </w:tc>
      </w:tr>
      <w:tr w:rsidR="00F06854" w:rsidRPr="00234352" w:rsidTr="00D96A1C">
        <w:trPr>
          <w:jc w:val="center"/>
        </w:trPr>
        <w:tc>
          <w:tcPr>
            <w:tcW w:w="9016" w:type="dxa"/>
            <w:gridSpan w:val="2"/>
            <w:shd w:val="clear" w:color="auto" w:fill="auto"/>
          </w:tcPr>
          <w:p w:rsidR="00F06854" w:rsidRPr="00234352" w:rsidRDefault="00F06854" w:rsidP="00D96A1C">
            <w:pPr>
              <w:tabs>
                <w:tab w:val="left" w:pos="-284"/>
                <w:tab w:val="left" w:pos="284"/>
              </w:tabs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 xml:space="preserve">󠄀 </w:t>
            </w: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Transposition </w:t>
            </w:r>
            <w:r w:rsidRPr="00234352">
              <w:rPr>
                <w:rFonts w:ascii="Arial" w:hAnsi="Arial" w:cs="Arial"/>
                <w:i/>
                <w:iCs/>
                <w:sz w:val="24"/>
                <w:szCs w:val="24"/>
                <w:lang w:eastAsia="en-IN"/>
              </w:rPr>
              <w:t>(Mention the new order of holders here)</w:t>
            </w:r>
          </w:p>
        </w:tc>
      </w:tr>
    </w:tbl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b/>
          <w:sz w:val="24"/>
          <w:szCs w:val="24"/>
        </w:rPr>
        <w:t>I / We are enclosing certificate(s) as detailed below**: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5614"/>
      </w:tblGrid>
      <w:tr w:rsidR="00F06854" w:rsidRPr="00234352" w:rsidTr="00D96A1C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854" w:rsidRPr="00234352" w:rsidRDefault="00F06854" w:rsidP="00D96A1C">
            <w:pPr>
              <w:spacing w:after="0" w:line="360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234352">
              <w:rPr>
                <w:rFonts w:ascii="Arial" w:eastAsia="MS PGothic" w:hAnsi="Arial" w:cs="Arial"/>
                <w:sz w:val="24"/>
                <w:szCs w:val="24"/>
              </w:rPr>
              <w:t>Name of the Issuer Company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D96A1C">
            <w:pPr>
              <w:spacing w:after="0" w:line="360" w:lineRule="auto"/>
              <w:rPr>
                <w:rFonts w:ascii="Arial" w:eastAsia="MS PGothic" w:hAnsi="Arial" w:cs="Arial"/>
                <w:sz w:val="24"/>
                <w:szCs w:val="24"/>
              </w:rPr>
            </w:pPr>
          </w:p>
        </w:tc>
      </w:tr>
      <w:tr w:rsidR="00F06854" w:rsidRPr="00234352" w:rsidTr="00D96A1C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D96A1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 xml:space="preserve">Folio Number 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D96A1C">
            <w:pPr>
              <w:spacing w:after="0" w:line="360" w:lineRule="auto"/>
              <w:rPr>
                <w:rFonts w:ascii="Arial" w:eastAsia="MS PGothic" w:hAnsi="Arial" w:cs="Arial"/>
                <w:sz w:val="24"/>
                <w:szCs w:val="24"/>
              </w:rPr>
            </w:pPr>
          </w:p>
        </w:tc>
      </w:tr>
      <w:tr w:rsidR="00F06854" w:rsidRPr="00234352" w:rsidTr="00D96A1C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D96A1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Name(s) of the security holder(s) as per the certificate(s)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D96A1C">
            <w:pPr>
              <w:spacing w:after="0" w:line="360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234352">
              <w:rPr>
                <w:rFonts w:ascii="Arial" w:eastAsia="MS PGothic" w:hAnsi="Arial" w:cs="Arial"/>
                <w:sz w:val="24"/>
                <w:szCs w:val="24"/>
              </w:rPr>
              <w:t>1.</w:t>
            </w:r>
          </w:p>
          <w:p w:rsidR="00F06854" w:rsidRPr="00234352" w:rsidRDefault="00F06854" w:rsidP="00D96A1C">
            <w:pPr>
              <w:spacing w:after="0" w:line="360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234352">
              <w:rPr>
                <w:rFonts w:ascii="Arial" w:eastAsia="MS PGothic" w:hAnsi="Arial" w:cs="Arial"/>
                <w:sz w:val="24"/>
                <w:szCs w:val="24"/>
              </w:rPr>
              <w:t>2.</w:t>
            </w:r>
          </w:p>
          <w:p w:rsidR="00F06854" w:rsidRPr="00234352" w:rsidRDefault="00F06854" w:rsidP="00D96A1C">
            <w:pPr>
              <w:spacing w:after="0" w:line="360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234352">
              <w:rPr>
                <w:rFonts w:ascii="Arial" w:eastAsia="MS PGothic" w:hAnsi="Arial" w:cs="Arial"/>
                <w:sz w:val="24"/>
                <w:szCs w:val="24"/>
              </w:rPr>
              <w:t>3.</w:t>
            </w:r>
          </w:p>
        </w:tc>
      </w:tr>
      <w:tr w:rsidR="00F06854" w:rsidRPr="00234352" w:rsidTr="00D96A1C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D96A1C">
            <w:pPr>
              <w:spacing w:after="0" w:line="360" w:lineRule="auto"/>
              <w:jc w:val="both"/>
              <w:rPr>
                <w:rFonts w:ascii="Arial" w:eastAsia="MS PGothic" w:hAnsi="Arial" w:cs="Arial"/>
                <w:sz w:val="24"/>
                <w:szCs w:val="24"/>
              </w:rPr>
            </w:pPr>
            <w:r w:rsidRPr="00234352">
              <w:rPr>
                <w:rFonts w:ascii="Arial" w:eastAsia="MS PGothic" w:hAnsi="Arial" w:cs="Arial"/>
                <w:sz w:val="24"/>
                <w:szCs w:val="24"/>
              </w:rPr>
              <w:t>Certificate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D96A1C">
            <w:pPr>
              <w:spacing w:after="0" w:line="360" w:lineRule="auto"/>
              <w:ind w:left="240"/>
              <w:rPr>
                <w:rFonts w:ascii="Arial" w:eastAsia="MS PGothic" w:hAnsi="Arial" w:cs="Arial"/>
                <w:sz w:val="24"/>
                <w:szCs w:val="24"/>
              </w:rPr>
            </w:pPr>
          </w:p>
        </w:tc>
      </w:tr>
      <w:tr w:rsidR="00F06854" w:rsidRPr="00234352" w:rsidTr="00D96A1C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D96A1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Distinctive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D96A1C">
            <w:pPr>
              <w:spacing w:after="0" w:line="360" w:lineRule="auto"/>
              <w:ind w:left="240"/>
              <w:rPr>
                <w:rFonts w:ascii="Arial" w:eastAsia="MS PGothic" w:hAnsi="Arial" w:cs="Arial"/>
                <w:sz w:val="24"/>
                <w:szCs w:val="24"/>
              </w:rPr>
            </w:pPr>
          </w:p>
        </w:tc>
      </w:tr>
      <w:tr w:rsidR="00F06854" w:rsidRPr="00234352" w:rsidTr="00D96A1C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D96A1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Number &amp; Face value of securities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D96A1C">
            <w:pPr>
              <w:spacing w:after="0" w:line="360" w:lineRule="auto"/>
              <w:ind w:left="240"/>
              <w:rPr>
                <w:rFonts w:ascii="Arial" w:eastAsia="MS PGothic" w:hAnsi="Arial" w:cs="Arial"/>
                <w:sz w:val="24"/>
                <w:szCs w:val="24"/>
              </w:rPr>
            </w:pPr>
          </w:p>
        </w:tc>
      </w:tr>
    </w:tbl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 xml:space="preserve">** Wherever applicable / whichever details are available 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234352">
        <w:rPr>
          <w:rFonts w:ascii="Arial" w:hAnsi="Arial" w:cs="Arial"/>
          <w:b/>
          <w:bCs/>
          <w:sz w:val="24"/>
          <w:szCs w:val="24"/>
        </w:rPr>
        <w:t xml:space="preserve">Document / details required for specific service request: </w:t>
      </w:r>
    </w:p>
    <w:p w:rsidR="00F06854" w:rsidRPr="00234352" w:rsidRDefault="00F06854" w:rsidP="00F0685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 xml:space="preserve">󠄀 Duplicate securities certificate 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lastRenderedPageBreak/>
        <w:t>󠄀 Claim</w:t>
      </w:r>
      <w:r w:rsidRPr="00234352">
        <w:rPr>
          <w:rFonts w:ascii="Arial" w:hAnsi="Arial" w:cs="Arial"/>
          <w:sz w:val="24"/>
          <w:szCs w:val="24"/>
          <w:lang w:eastAsia="en-IN"/>
        </w:rPr>
        <w:t xml:space="preserve"> from Unclaimed Suspense Account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F06854" w:rsidRPr="00234352" w:rsidTr="00D96A1C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854" w:rsidRPr="00234352" w:rsidRDefault="00F06854" w:rsidP="00D96A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854" w:rsidRPr="00234352" w:rsidRDefault="00F06854" w:rsidP="00D96A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:rsidR="00F06854" w:rsidRPr="00234352" w:rsidRDefault="00F06854" w:rsidP="00D96A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󠄀 Replacement / Renewal / Exchange of securities certificate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(</w:t>
      </w:r>
      <w:proofErr w:type="gramStart"/>
      <w:r w:rsidRPr="00234352">
        <w:rPr>
          <w:rFonts w:ascii="Arial" w:hAnsi="Arial" w:cs="Arial"/>
          <w:sz w:val="24"/>
          <w:szCs w:val="24"/>
        </w:rPr>
        <w:t>that</w:t>
      </w:r>
      <w:proofErr w:type="gramEnd"/>
      <w:r w:rsidRPr="00234352">
        <w:rPr>
          <w:rFonts w:ascii="Arial" w:hAnsi="Arial" w:cs="Arial"/>
          <w:sz w:val="24"/>
          <w:szCs w:val="24"/>
        </w:rPr>
        <w:t xml:space="preserve"> is defaced, mutilated, torn, decrepit, worn out or where the page on the reverse is fully utilized)</w:t>
      </w:r>
    </w:p>
    <w:p w:rsidR="00F06854" w:rsidRPr="00234352" w:rsidRDefault="00F06854" w:rsidP="00F0685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󠄀 Endorsement</w:t>
      </w:r>
    </w:p>
    <w:p w:rsidR="00F06854" w:rsidRPr="00234352" w:rsidRDefault="00F06854" w:rsidP="00F0685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󠄀 Sub-division / Splitting of securities certificate</w:t>
      </w:r>
    </w:p>
    <w:p w:rsidR="00F06854" w:rsidRPr="00234352" w:rsidRDefault="00F06854" w:rsidP="00F0685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󠄀 Consolidation of securities certificate/Folios</w:t>
      </w:r>
    </w:p>
    <w:p w:rsidR="00F06854" w:rsidRPr="00234352" w:rsidRDefault="00F06854" w:rsidP="00F0685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󠄀 Transmission</w:t>
      </w:r>
    </w:p>
    <w:p w:rsidR="00F06854" w:rsidRPr="00234352" w:rsidRDefault="00F06854" w:rsidP="00F0685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 xml:space="preserve">󠄀 Transposition 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34352">
        <w:rPr>
          <w:rFonts w:ascii="Arial" w:eastAsia="Times New Roman" w:hAnsi="Arial" w:cs="Arial"/>
          <w:i/>
          <w:iCs/>
          <w:sz w:val="24"/>
          <w:szCs w:val="24"/>
        </w:rPr>
        <w:t xml:space="preserve">Provide / attach original securities certificate(s) </w:t>
      </w:r>
      <w:r w:rsidRPr="00234352">
        <w:rPr>
          <w:rFonts w:ascii="Arial" w:eastAsia="Times New Roman" w:hAnsi="Arial" w:cs="Arial"/>
          <w:i/>
          <w:iCs/>
          <w:sz w:val="24"/>
          <w:szCs w:val="24"/>
          <w:u w:val="single"/>
        </w:rPr>
        <w:t>for request for item numbers III to VIII above.</w:t>
      </w:r>
      <w:r w:rsidRPr="0023435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b/>
          <w:bCs/>
          <w:sz w:val="24"/>
          <w:szCs w:val="24"/>
        </w:rPr>
        <w:t>Declaration</w:t>
      </w:r>
      <w:r w:rsidRPr="00234352">
        <w:rPr>
          <w:rFonts w:ascii="Arial" w:hAnsi="Arial" w:cs="Arial"/>
          <w:sz w:val="24"/>
          <w:szCs w:val="24"/>
        </w:rPr>
        <w:t xml:space="preserve">: All the above facts stated are true and correct to best of my / our knowledge and belief. </w:t>
      </w:r>
    </w:p>
    <w:tbl>
      <w:tblPr>
        <w:tblW w:w="10689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631"/>
        <w:gridCol w:w="3772"/>
        <w:gridCol w:w="1981"/>
      </w:tblGrid>
      <w:tr w:rsidR="00F06854" w:rsidRPr="00234352" w:rsidTr="00D96A1C">
        <w:tc>
          <w:tcPr>
            <w:tcW w:w="1305" w:type="dxa"/>
            <w:shd w:val="clear" w:color="auto" w:fill="auto"/>
          </w:tcPr>
          <w:p w:rsidR="00F06854" w:rsidRPr="00234352" w:rsidRDefault="00F06854" w:rsidP="00D96A1C">
            <w:pPr>
              <w:spacing w:line="360" w:lineRule="auto"/>
              <w:ind w:left="360" w:hanging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shd w:val="clear" w:color="auto" w:fill="auto"/>
          </w:tcPr>
          <w:p w:rsidR="00F06854" w:rsidRPr="00234352" w:rsidRDefault="00F06854" w:rsidP="00D96A1C">
            <w:pPr>
              <w:spacing w:line="360" w:lineRule="auto"/>
              <w:ind w:left="360" w:hanging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4352">
              <w:rPr>
                <w:rFonts w:ascii="Arial" w:hAnsi="Arial" w:cs="Arial"/>
                <w:b/>
                <w:bCs/>
                <w:sz w:val="24"/>
                <w:szCs w:val="24"/>
              </w:rPr>
              <w:t>Security Holder 1 / Claimant</w:t>
            </w:r>
          </w:p>
        </w:tc>
        <w:tc>
          <w:tcPr>
            <w:tcW w:w="3772" w:type="dxa"/>
            <w:shd w:val="clear" w:color="auto" w:fill="auto"/>
          </w:tcPr>
          <w:p w:rsidR="00F06854" w:rsidRPr="00234352" w:rsidRDefault="00F06854" w:rsidP="00D96A1C">
            <w:pPr>
              <w:spacing w:line="360" w:lineRule="auto"/>
              <w:ind w:left="360" w:hanging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4352">
              <w:rPr>
                <w:rFonts w:ascii="Arial" w:hAnsi="Arial" w:cs="Arial"/>
                <w:b/>
                <w:bCs/>
                <w:sz w:val="24"/>
                <w:szCs w:val="24"/>
              </w:rPr>
              <w:t>Security Holder 2</w:t>
            </w:r>
          </w:p>
        </w:tc>
        <w:tc>
          <w:tcPr>
            <w:tcW w:w="1981" w:type="dxa"/>
            <w:shd w:val="clear" w:color="auto" w:fill="auto"/>
          </w:tcPr>
          <w:p w:rsidR="00F06854" w:rsidRPr="00234352" w:rsidRDefault="00F06854" w:rsidP="00D96A1C">
            <w:pPr>
              <w:spacing w:line="360" w:lineRule="auto"/>
              <w:ind w:left="360" w:hanging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4352">
              <w:rPr>
                <w:rFonts w:ascii="Arial" w:hAnsi="Arial" w:cs="Arial"/>
                <w:b/>
                <w:bCs/>
                <w:sz w:val="24"/>
                <w:szCs w:val="24"/>
              </w:rPr>
              <w:t>Security Holder 3</w:t>
            </w:r>
          </w:p>
        </w:tc>
      </w:tr>
      <w:tr w:rsidR="00F06854" w:rsidRPr="00234352" w:rsidTr="00D96A1C">
        <w:tc>
          <w:tcPr>
            <w:tcW w:w="1305" w:type="dxa"/>
            <w:shd w:val="clear" w:color="auto" w:fill="auto"/>
          </w:tcPr>
          <w:p w:rsidR="00F06854" w:rsidRPr="00234352" w:rsidRDefault="00F06854" w:rsidP="00D96A1C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  <w:p w:rsidR="00F06854" w:rsidRPr="00234352" w:rsidRDefault="00F06854" w:rsidP="00D96A1C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shd w:val="clear" w:color="auto" w:fill="auto"/>
          </w:tcPr>
          <w:p w:rsidR="00F06854" w:rsidRPr="00234352" w:rsidRDefault="00F06854" w:rsidP="00D96A1C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sym w:font="Bookshelf Symbol 7" w:char="F070"/>
            </w:r>
          </w:p>
          <w:p w:rsidR="00F06854" w:rsidRPr="00234352" w:rsidRDefault="00F06854" w:rsidP="00D96A1C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06854" w:rsidRPr="00234352" w:rsidRDefault="00F06854" w:rsidP="00D96A1C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shd w:val="clear" w:color="auto" w:fill="auto"/>
          </w:tcPr>
          <w:p w:rsidR="00F06854" w:rsidRPr="00234352" w:rsidRDefault="00F06854" w:rsidP="00D96A1C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sym w:font="Bookshelf Symbol 7" w:char="F070"/>
            </w:r>
          </w:p>
          <w:p w:rsidR="00F06854" w:rsidRPr="00234352" w:rsidRDefault="00F06854" w:rsidP="00D96A1C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06854" w:rsidRPr="00234352" w:rsidRDefault="00F06854" w:rsidP="00D96A1C">
            <w:pPr>
              <w:tabs>
                <w:tab w:val="left" w:pos="2418"/>
              </w:tabs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sym w:font="Bookshelf Symbol 7" w:char="F070"/>
            </w:r>
            <w:r w:rsidRPr="00234352">
              <w:rPr>
                <w:rFonts w:ascii="Arial" w:hAnsi="Arial" w:cs="Arial"/>
                <w:sz w:val="24"/>
                <w:szCs w:val="24"/>
              </w:rPr>
              <w:tab/>
            </w:r>
          </w:p>
          <w:p w:rsidR="00F06854" w:rsidRPr="00234352" w:rsidRDefault="00F06854" w:rsidP="00D96A1C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854" w:rsidRPr="00234352" w:rsidTr="00D96A1C">
        <w:trPr>
          <w:trHeight w:val="403"/>
        </w:trPr>
        <w:tc>
          <w:tcPr>
            <w:tcW w:w="1305" w:type="dxa"/>
            <w:shd w:val="clear" w:color="auto" w:fill="auto"/>
          </w:tcPr>
          <w:p w:rsidR="00F06854" w:rsidRPr="00234352" w:rsidRDefault="00F06854" w:rsidP="00D96A1C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631" w:type="dxa"/>
            <w:shd w:val="clear" w:color="auto" w:fill="auto"/>
          </w:tcPr>
          <w:p w:rsidR="00F06854" w:rsidRPr="00234352" w:rsidRDefault="00F06854" w:rsidP="00D96A1C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sym w:font="Bookshelf Symbol 7" w:char="F070"/>
            </w:r>
          </w:p>
        </w:tc>
        <w:tc>
          <w:tcPr>
            <w:tcW w:w="3772" w:type="dxa"/>
            <w:shd w:val="clear" w:color="auto" w:fill="auto"/>
          </w:tcPr>
          <w:p w:rsidR="00F06854" w:rsidRPr="00234352" w:rsidRDefault="00F06854" w:rsidP="00D96A1C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sym w:font="Bookshelf Symbol 7" w:char="F070"/>
            </w:r>
          </w:p>
        </w:tc>
        <w:tc>
          <w:tcPr>
            <w:tcW w:w="1981" w:type="dxa"/>
            <w:shd w:val="clear" w:color="auto" w:fill="auto"/>
          </w:tcPr>
          <w:p w:rsidR="00F06854" w:rsidRPr="00234352" w:rsidRDefault="00F06854" w:rsidP="00D96A1C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sym w:font="Bookshelf Symbol 7" w:char="F070"/>
            </w:r>
          </w:p>
        </w:tc>
      </w:tr>
      <w:tr w:rsidR="00F06854" w:rsidRPr="00234352" w:rsidTr="00D96A1C">
        <w:tc>
          <w:tcPr>
            <w:tcW w:w="1305" w:type="dxa"/>
            <w:shd w:val="clear" w:color="auto" w:fill="auto"/>
          </w:tcPr>
          <w:p w:rsidR="00F06854" w:rsidRPr="00234352" w:rsidRDefault="00F06854" w:rsidP="00D96A1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lastRenderedPageBreak/>
              <w:t>Full address</w:t>
            </w:r>
          </w:p>
          <w:p w:rsidR="00F06854" w:rsidRPr="00234352" w:rsidRDefault="00F06854" w:rsidP="00D96A1C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  <w:p w:rsidR="00F06854" w:rsidRPr="00234352" w:rsidRDefault="00F06854" w:rsidP="00D96A1C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shd w:val="clear" w:color="auto" w:fill="auto"/>
          </w:tcPr>
          <w:p w:rsidR="00F06854" w:rsidRPr="00234352" w:rsidRDefault="00F06854" w:rsidP="00D96A1C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sym w:font="Bookshelf Symbol 7" w:char="F070"/>
            </w:r>
          </w:p>
          <w:p w:rsidR="00F06854" w:rsidRPr="00234352" w:rsidRDefault="00F06854" w:rsidP="00D96A1C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shd w:val="clear" w:color="auto" w:fill="auto"/>
          </w:tcPr>
          <w:p w:rsidR="00F06854" w:rsidRPr="00234352" w:rsidRDefault="00F06854" w:rsidP="00D96A1C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06854" w:rsidRPr="00234352" w:rsidRDefault="00F06854" w:rsidP="00D96A1C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854" w:rsidRPr="00234352" w:rsidTr="00D96A1C">
        <w:tc>
          <w:tcPr>
            <w:tcW w:w="1305" w:type="dxa"/>
            <w:shd w:val="clear" w:color="auto" w:fill="auto"/>
          </w:tcPr>
          <w:p w:rsidR="00F06854" w:rsidRPr="00234352" w:rsidRDefault="00F06854" w:rsidP="00D96A1C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PIN</w:t>
            </w:r>
          </w:p>
        </w:tc>
        <w:tc>
          <w:tcPr>
            <w:tcW w:w="3631" w:type="dxa"/>
            <w:shd w:val="clear" w:color="auto" w:fill="auto"/>
          </w:tcPr>
          <w:p w:rsidR="00F06854" w:rsidRPr="00234352" w:rsidRDefault="00F06854" w:rsidP="00D96A1C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sym w:font="Bookshelf Symbol 7" w:char="F070"/>
            </w:r>
            <w:r w:rsidRPr="00234352">
              <w:rPr>
                <w:rFonts w:ascii="Arial" w:hAnsi="Arial" w:cs="Arial"/>
                <w:sz w:val="24"/>
                <w:szCs w:val="24"/>
              </w:rPr>
              <w:t>󠄀  󠄀󠄀󠄀󠄀󠄀󠄀󠄀</w:t>
            </w:r>
          </w:p>
        </w:tc>
        <w:tc>
          <w:tcPr>
            <w:tcW w:w="3772" w:type="dxa"/>
            <w:shd w:val="clear" w:color="auto" w:fill="auto"/>
          </w:tcPr>
          <w:p w:rsidR="00F06854" w:rsidRPr="00234352" w:rsidRDefault="00F06854" w:rsidP="00D96A1C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󠄀󠄀󠄀󠄀󠄀󠄀</w:t>
            </w:r>
          </w:p>
        </w:tc>
        <w:tc>
          <w:tcPr>
            <w:tcW w:w="1981" w:type="dxa"/>
            <w:shd w:val="clear" w:color="auto" w:fill="auto"/>
          </w:tcPr>
          <w:p w:rsidR="00F06854" w:rsidRPr="00234352" w:rsidRDefault="00F06854" w:rsidP="00D96A1C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󠄀󠄀󠄀󠄀󠄀󠄀</w:t>
            </w:r>
          </w:p>
        </w:tc>
      </w:tr>
    </w:tbl>
    <w:p w:rsidR="00F06854" w:rsidRPr="00234352" w:rsidRDefault="00F06854" w:rsidP="00F06854">
      <w:pPr>
        <w:spacing w:after="0" w:line="360" w:lineRule="auto"/>
        <w:rPr>
          <w:rFonts w:ascii="Arial" w:hAnsi="Arial" w:cs="Arial"/>
          <w:bCs/>
          <w:iCs/>
          <w:sz w:val="24"/>
          <w:szCs w:val="24"/>
        </w:rPr>
      </w:pPr>
    </w:p>
    <w:p w:rsidR="00F06854" w:rsidRPr="00D147C9" w:rsidRDefault="00F06854" w:rsidP="00F06854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234352">
        <w:rPr>
          <w:rFonts w:ascii="Arial" w:hAnsi="Arial" w:cs="Arial"/>
          <w:bCs/>
          <w:iCs/>
          <w:sz w:val="24"/>
          <w:szCs w:val="24"/>
        </w:rPr>
        <w:t>After processing the service request, the RTA shall issue a ‘Letter of Confirmation’ to the securities holder/claimant, which is valid only for 120 days. Using this ‘Letter of Confirmation’, the securities holder/claimant shall request the DP to dematerialize the securities, failing which the securities shall be credited to the</w:t>
      </w:r>
      <w:r w:rsidRPr="00234352">
        <w:rPr>
          <w:rFonts w:ascii="Arial" w:hAnsi="Arial" w:cs="Arial"/>
          <w:sz w:val="24"/>
          <w:szCs w:val="24"/>
        </w:rPr>
        <w:t xml:space="preserve"> </w:t>
      </w:r>
      <w:r w:rsidRPr="00234352">
        <w:rPr>
          <w:rFonts w:ascii="Arial" w:hAnsi="Arial" w:cs="Arial"/>
          <w:bCs/>
          <w:iCs/>
          <w:sz w:val="24"/>
          <w:szCs w:val="24"/>
        </w:rPr>
        <w:t xml:space="preserve">Suspense Escrow </w:t>
      </w:r>
      <w:proofErr w:type="spellStart"/>
      <w:r w:rsidRPr="00234352">
        <w:rPr>
          <w:rFonts w:ascii="Arial" w:hAnsi="Arial" w:cs="Arial"/>
          <w:bCs/>
          <w:iCs/>
          <w:sz w:val="24"/>
          <w:szCs w:val="24"/>
        </w:rPr>
        <w:t>Demat</w:t>
      </w:r>
      <w:proofErr w:type="spellEnd"/>
      <w:r w:rsidRPr="00234352">
        <w:rPr>
          <w:rFonts w:ascii="Arial" w:hAnsi="Arial" w:cs="Arial"/>
          <w:bCs/>
          <w:iCs/>
          <w:sz w:val="24"/>
          <w:szCs w:val="24"/>
        </w:rPr>
        <w:t xml:space="preserve"> Account of the Company.</w:t>
      </w:r>
      <w:r w:rsidRPr="00D147C9">
        <w:rPr>
          <w:rFonts w:ascii="Arial" w:hAnsi="Arial" w:cs="Arial"/>
          <w:bCs/>
          <w:iCs/>
          <w:sz w:val="24"/>
          <w:szCs w:val="24"/>
        </w:rPr>
        <w:t xml:space="preserve">  </w:t>
      </w:r>
    </w:p>
    <w:p w:rsidR="00F06854" w:rsidRPr="0002712A" w:rsidRDefault="00F06854" w:rsidP="00F06854">
      <w:pPr>
        <w:ind w:right="-330"/>
        <w:rPr>
          <w:rFonts w:ascii="Arial" w:hAnsi="Arial" w:cs="Arial"/>
          <w:b/>
          <w:bCs/>
        </w:rPr>
      </w:pPr>
    </w:p>
    <w:p w:rsidR="0080783D" w:rsidRDefault="0080783D"/>
    <w:sectPr w:rsidR="0080783D" w:rsidSect="00E565E6">
      <w:headerReference w:type="default" r:id="rId11"/>
      <w:footerReference w:type="default" r:id="rId12"/>
      <w:pgSz w:w="12240" w:h="15840" w:code="1"/>
      <w:pgMar w:top="204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53930">
      <w:pPr>
        <w:spacing w:after="0" w:line="240" w:lineRule="auto"/>
      </w:pPr>
      <w:r>
        <w:separator/>
      </w:r>
    </w:p>
  </w:endnote>
  <w:endnote w:type="continuationSeparator" w:id="0">
    <w:p w:rsidR="00000000" w:rsidRDefault="0045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6E" w:rsidRDefault="00F06854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53930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53930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BB446E" w:rsidRDefault="004539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53930">
      <w:pPr>
        <w:spacing w:after="0" w:line="240" w:lineRule="auto"/>
      </w:pPr>
      <w:r>
        <w:separator/>
      </w:r>
    </w:p>
  </w:footnote>
  <w:footnote w:type="continuationSeparator" w:id="0">
    <w:p w:rsidR="00000000" w:rsidRDefault="0045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6E" w:rsidRDefault="00F06854" w:rsidP="00BB446E">
    <w:pPr>
      <w:pStyle w:val="Header"/>
      <w:jc w:val="center"/>
    </w:pPr>
    <w:r>
      <w:rPr>
        <w:rFonts w:ascii="Arial" w:hAnsi="Arial" w:cs="Arial"/>
        <w:b/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270B9" wp14:editId="55CB3A2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157470" cy="3437890"/>
              <wp:effectExtent l="2540" t="0" r="2540" b="3175"/>
              <wp:wrapNone/>
              <wp:docPr id="7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 noChangeShapeType="1" noTextEdit="1"/>
                    </wps:cNvSpPr>
                    <wps:spPr bwMode="auto">
                      <a:xfrm rot="18900000">
                        <a:off x="0" y="0"/>
                        <a:ext cx="5157470" cy="34378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46724" w:rsidRDefault="00F06854" w:rsidP="0054672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 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270B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0;width:406.1pt;height:270.7pt;rotation:-45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" filled="f" stroked="f">
              <v:stroke joinstyle="round"/>
              <o:lock v:ext="edit" aspectratio="t" shapetype="t"/>
              <v:textbox style="mso-fit-shape-to-text:t">
                <w:txbxContent>
                  <w:p w:rsidR="00546724" w:rsidRDefault="00F06854" w:rsidP="0054672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BC35B7">
      <w:rPr>
        <w:rFonts w:ascii="Arial" w:hAnsi="Arial" w:cs="Arial"/>
        <w:b/>
        <w:noProof/>
        <w:lang w:val="en-IN" w:eastAsia="en-IN" w:bidi="hi-IN"/>
      </w:rPr>
      <w:drawing>
        <wp:inline distT="0" distB="0" distL="0" distR="0" wp14:anchorId="7081E46B" wp14:editId="4224D44F">
          <wp:extent cx="474980" cy="461010"/>
          <wp:effectExtent l="0" t="0" r="1270" b="0"/>
          <wp:docPr id="6" name="Picture 6" descr="sebi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bi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lang w:val="en-IN" w:eastAsia="en-IN" w:bidi="hi-IN"/>
      </w:rPr>
      <w:t xml:space="preserve">   </w:t>
    </w:r>
    <w:r w:rsidRPr="00BC35B7">
      <w:rPr>
        <w:rFonts w:ascii="Arial" w:hAnsi="Arial" w:cs="Arial"/>
        <w:noProof/>
        <w:lang w:val="en-IN" w:eastAsia="en-IN" w:bidi="hi-IN"/>
      </w:rPr>
      <w:drawing>
        <wp:inline distT="0" distB="0" distL="0" distR="0" wp14:anchorId="19F1A2DC" wp14:editId="66018253">
          <wp:extent cx="3182620" cy="525780"/>
          <wp:effectExtent l="0" t="0" r="0" b="7620"/>
          <wp:docPr id="5" name="Picture 5" descr="se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b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26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446E" w:rsidRDefault="00453930" w:rsidP="00BB446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F78A8"/>
    <w:multiLevelType w:val="hybridMultilevel"/>
    <w:tmpl w:val="0226C3CC"/>
    <w:lvl w:ilvl="0" w:tplc="E6165532">
      <w:start w:val="1"/>
      <w:numFmt w:val="upperLetter"/>
      <w:lvlText w:val="%1."/>
      <w:lvlJc w:val="left"/>
      <w:pPr>
        <w:ind w:left="2343" w:hanging="360"/>
      </w:pPr>
      <w:rPr>
        <w:rFonts w:ascii="Arial" w:hAnsi="Arial" w:cs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1">
    <w:nsid w:val="7202125E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11C41"/>
    <w:multiLevelType w:val="hybridMultilevel"/>
    <w:tmpl w:val="DF903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54"/>
    <w:rsid w:val="00453930"/>
    <w:rsid w:val="007D7BCF"/>
    <w:rsid w:val="0080783D"/>
    <w:rsid w:val="00F0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E920FC-04E3-4E3C-B635-2F533CA0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854"/>
    <w:pPr>
      <w:spacing w:after="200" w:line="276" w:lineRule="auto"/>
    </w:pPr>
    <w:rPr>
      <w:rFonts w:ascii="Calibri" w:eastAsia="Calibri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F06854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854"/>
    <w:rPr>
      <w:rFonts w:ascii="Calibri" w:eastAsia="Calibri" w:hAnsi="Calibri" w:cs="Mangal"/>
      <w:szCs w:val="22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F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854"/>
    <w:rPr>
      <w:rFonts w:ascii="Calibri" w:eastAsia="Calibri" w:hAnsi="Calibri" w:cs="Mangal"/>
      <w:szCs w:val="22"/>
      <w:lang w:val="en-US" w:bidi="ar-SA"/>
    </w:rPr>
  </w:style>
  <w:style w:type="character" w:styleId="Hyperlink">
    <w:name w:val="Hyperlink"/>
    <w:uiPriority w:val="99"/>
    <w:unhideWhenUsed/>
    <w:rsid w:val="00F06854"/>
    <w:rPr>
      <w:color w:val="0563C1"/>
      <w:u w:val="single"/>
    </w:r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F06854"/>
    <w:rPr>
      <w:rFonts w:ascii="Calibri" w:eastAsia="Calibri" w:hAnsi="Calibri" w:cs="Mangal"/>
      <w:szCs w:val="22"/>
      <w:lang w:val="en-US" w:bidi="ar-SA"/>
    </w:rPr>
  </w:style>
  <w:style w:type="paragraph" w:styleId="NormalWeb">
    <w:name w:val="Normal (Web)"/>
    <w:basedOn w:val="Normal"/>
    <w:uiPriority w:val="99"/>
    <w:semiHidden/>
    <w:unhideWhenUsed/>
    <w:rsid w:val="00F068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bi.gov.in/sebi_data/commondocs/dec-2021/pdf%20Form%20ISR-1%20(1)_p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lassify>
  <SNO>1</SNO>
  <KDate>2022-05-24 16:06:29</KDate>
  <Classification>SEBI-INTERNAL</Classification>
  <Subclassification/>
  <HostName>MUM0111366</HostName>
  <Domain_User>SEBINT/1366</Domain_User>
  <IPAdd>10.88.100.41</IPAdd>
  <FilePath>E:\C DRIVE DATA BACKUP 04-11-2019\Desktop\MIRSD July 1, 2021\MIRSD Jan 31, 2022\Policy\Issue of Duplicate Shares\FINAL\Forms\Web upload\Form ISR4.docx</FilePath>
  <KID>004E019D4F1A637890051891918566</KID>
  <UniqueName/>
  <Suggested/>
  <Justification/>
</Klassify>
</file>

<file path=customXml/itemProps1.xml><?xml version="1.0" encoding="utf-8"?>
<ds:datastoreItem xmlns:ds="http://schemas.openxmlformats.org/officeDocument/2006/customXml" ds:itemID="{8A482C61-D649-4BA0-833F-B56877DB8A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Bais</dc:creator>
  <cp:keywords/>
  <dc:description/>
  <cp:lastModifiedBy>Komal Bais</cp:lastModifiedBy>
  <cp:revision>2</cp:revision>
  <cp:lastPrinted>2022-05-24T10:34:00Z</cp:lastPrinted>
  <dcterms:created xsi:type="dcterms:W3CDTF">2022-05-24T10:11:00Z</dcterms:created>
  <dcterms:modified xsi:type="dcterms:W3CDTF">2022-05-24T10:36:00Z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SEBI-INTERNAL</vt:lpwstr>
  </property>
  <property fmtid="{D5CDD505-2E9C-101B-9397-08002B2CF9AE}" pid="3" name="Rules">
    <vt:lpwstr/>
  </property>
  <property fmtid="{D5CDD505-2E9C-101B-9397-08002B2CF9AE}" pid="4" name="KID">
    <vt:lpwstr>004E019D4F1A637890051891918566</vt:lpwstr>
  </property>
</Properties>
</file>